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8903" w14:textId="31178E41" w:rsidR="00A87396" w:rsidRDefault="0048402E" w:rsidP="00A87396">
      <w:pPr>
        <w:spacing w:after="0"/>
        <w:ind w:left="0" w:right="43" w:firstLine="0"/>
      </w:pPr>
      <w:r>
        <w:t xml:space="preserve"> </w:t>
      </w:r>
      <w:r w:rsidR="00A87396">
        <w:t>«</w:t>
      </w:r>
      <w:proofErr w:type="gramStart"/>
      <w:r w:rsidR="00A87396">
        <w:t>СОГЛАСОВАНО»</w:t>
      </w:r>
      <w:r w:rsidR="00A87396" w:rsidRPr="00F541D0">
        <w:t xml:space="preserve"> </w:t>
      </w:r>
      <w:r w:rsidR="00A87396">
        <w:t xml:space="preserve">  </w:t>
      </w:r>
      <w:proofErr w:type="gramEnd"/>
      <w:r w:rsidR="00A87396">
        <w:t xml:space="preserve">                                                   «УТВЕРЖДАЮ»</w:t>
      </w:r>
    </w:p>
    <w:p w14:paraId="6FC6EE43" w14:textId="77777777" w:rsidR="00A87396" w:rsidRDefault="00A87396" w:rsidP="00A87396">
      <w:pPr>
        <w:spacing w:after="0"/>
        <w:ind w:left="0" w:right="43" w:firstLine="0"/>
        <w:jc w:val="left"/>
      </w:pPr>
      <w:r>
        <w:t>Заместитель начальника                                               Директор МБУК ЦКС</w:t>
      </w:r>
    </w:p>
    <w:p w14:paraId="3DAF66B1" w14:textId="77777777" w:rsidR="00A87396" w:rsidRDefault="00A87396" w:rsidP="00A87396">
      <w:pPr>
        <w:spacing w:after="0"/>
        <w:ind w:left="0" w:right="43" w:firstLine="0"/>
        <w:jc w:val="left"/>
      </w:pPr>
      <w:r>
        <w:t xml:space="preserve">Департамента социальной политики,                         </w:t>
      </w:r>
    </w:p>
    <w:p w14:paraId="0D0372F0" w14:textId="77777777" w:rsidR="00A87396" w:rsidRDefault="00A87396" w:rsidP="00A87396">
      <w:pPr>
        <w:spacing w:after="0"/>
        <w:ind w:left="0" w:right="43" w:firstLine="0"/>
        <w:jc w:val="left"/>
      </w:pPr>
      <w:r>
        <w:t xml:space="preserve">начальник Управления культуры                               </w:t>
      </w:r>
    </w:p>
    <w:p w14:paraId="585D2479" w14:textId="77777777" w:rsidR="00A87396" w:rsidRDefault="00A87396" w:rsidP="00A87396">
      <w:pPr>
        <w:spacing w:after="0"/>
        <w:ind w:left="0" w:right="43" w:firstLine="0"/>
        <w:jc w:val="left"/>
      </w:pPr>
      <w:r>
        <w:t xml:space="preserve">Департамента социальной политики                          </w:t>
      </w:r>
    </w:p>
    <w:p w14:paraId="084D1425" w14:textId="77777777" w:rsidR="00A87396" w:rsidRDefault="00A87396" w:rsidP="00A87396">
      <w:pPr>
        <w:spacing w:after="0"/>
        <w:ind w:left="0" w:right="43" w:firstLine="0"/>
        <w:jc w:val="left"/>
      </w:pPr>
      <w:r>
        <w:t xml:space="preserve">Администрации </w:t>
      </w:r>
      <w:proofErr w:type="spellStart"/>
      <w:r>
        <w:t>г.Новый</w:t>
      </w:r>
      <w:proofErr w:type="spellEnd"/>
      <w:r>
        <w:t xml:space="preserve"> Уренгой</w:t>
      </w:r>
    </w:p>
    <w:p w14:paraId="100A8F49" w14:textId="77777777" w:rsidR="00A87396" w:rsidRDefault="00A87396" w:rsidP="00A87396">
      <w:pPr>
        <w:tabs>
          <w:tab w:val="right" w:pos="9634"/>
        </w:tabs>
        <w:spacing w:after="0"/>
        <w:ind w:left="0" w:firstLine="0"/>
        <w:jc w:val="left"/>
      </w:pPr>
      <w:r>
        <w:t>________________</w:t>
      </w:r>
      <w:r w:rsidRPr="00F5710D">
        <w:t xml:space="preserve"> </w:t>
      </w:r>
      <w:r>
        <w:t>Е. В.</w:t>
      </w:r>
      <w:r w:rsidRPr="00430E9F">
        <w:t xml:space="preserve"> </w:t>
      </w:r>
      <w:proofErr w:type="spellStart"/>
      <w:r>
        <w:t>Распопова</w:t>
      </w:r>
      <w:proofErr w:type="spellEnd"/>
      <w:r w:rsidRPr="00430E9F">
        <w:t xml:space="preserve"> </w:t>
      </w:r>
      <w:r>
        <w:t xml:space="preserve">                              __________ С.В. Богданов </w:t>
      </w:r>
    </w:p>
    <w:p w14:paraId="00278DB5" w14:textId="77777777" w:rsidR="00A87396" w:rsidRDefault="00A87396" w:rsidP="00A87396">
      <w:pPr>
        <w:spacing w:after="0"/>
        <w:ind w:left="0" w:right="43" w:firstLine="0"/>
        <w:jc w:val="left"/>
      </w:pPr>
      <w:r>
        <w:t>«____» ______________2022 г.                                      «___</w:t>
      </w:r>
      <w:proofErr w:type="gramStart"/>
      <w:r>
        <w:t>_»_</w:t>
      </w:r>
      <w:proofErr w:type="gramEnd"/>
      <w:r>
        <w:t xml:space="preserve">__________2022 г.                                                                    </w:t>
      </w:r>
    </w:p>
    <w:p w14:paraId="1A7C8AFD" w14:textId="7E3E3F9A" w:rsidR="00430E9F" w:rsidRPr="008C218C" w:rsidRDefault="00430E9F" w:rsidP="00A87396">
      <w:pPr>
        <w:spacing w:after="0"/>
        <w:ind w:left="0" w:right="43" w:firstLine="0"/>
      </w:pPr>
    </w:p>
    <w:p w14:paraId="2DE55972" w14:textId="77777777" w:rsidR="00A87396" w:rsidRDefault="00A87396" w:rsidP="008C218C">
      <w:pPr>
        <w:ind w:left="254" w:firstLine="0"/>
        <w:jc w:val="center"/>
      </w:pPr>
    </w:p>
    <w:p w14:paraId="288BCB0C" w14:textId="77777777" w:rsidR="00A87396" w:rsidRDefault="00A87396" w:rsidP="008C218C">
      <w:pPr>
        <w:ind w:left="254" w:firstLine="0"/>
        <w:jc w:val="center"/>
      </w:pPr>
    </w:p>
    <w:p w14:paraId="186A8CB5" w14:textId="77777777" w:rsidR="00A87396" w:rsidRDefault="00A87396" w:rsidP="008C218C">
      <w:pPr>
        <w:ind w:left="254" w:firstLine="0"/>
        <w:jc w:val="center"/>
      </w:pPr>
    </w:p>
    <w:p w14:paraId="36ECD484" w14:textId="15F94F79" w:rsidR="008C218C" w:rsidRDefault="003A6551" w:rsidP="008C218C">
      <w:pPr>
        <w:ind w:left="254" w:firstLine="0"/>
        <w:jc w:val="center"/>
      </w:pPr>
      <w:r w:rsidRPr="008C218C">
        <w:t xml:space="preserve">ПОЛОЖЕНИЕ </w:t>
      </w:r>
    </w:p>
    <w:p w14:paraId="36A1A62B" w14:textId="77777777" w:rsidR="00E473D4" w:rsidRDefault="008C218C" w:rsidP="008C218C">
      <w:pPr>
        <w:ind w:left="254" w:firstLine="0"/>
        <w:jc w:val="center"/>
      </w:pPr>
      <w:r w:rsidRPr="008C218C">
        <w:br/>
      </w:r>
      <w:r w:rsidR="003A6551" w:rsidRPr="008C218C">
        <w:t>о проведении VI Открытого городского фестиваля шансона</w:t>
      </w:r>
    </w:p>
    <w:p w14:paraId="72708DC5" w14:textId="77777777" w:rsidR="008C218C" w:rsidRDefault="008C218C" w:rsidP="008C218C">
      <w:pPr>
        <w:ind w:left="254" w:firstLine="0"/>
        <w:jc w:val="center"/>
      </w:pPr>
    </w:p>
    <w:p w14:paraId="62FBA9B6" w14:textId="77777777" w:rsidR="008C218C" w:rsidRDefault="008C218C" w:rsidP="008C218C">
      <w:pPr>
        <w:ind w:left="254" w:firstLine="0"/>
        <w:jc w:val="center"/>
      </w:pPr>
    </w:p>
    <w:p w14:paraId="6BAAA1BA" w14:textId="77777777" w:rsidR="008C218C" w:rsidRDefault="008C218C" w:rsidP="008C218C">
      <w:pPr>
        <w:ind w:left="254" w:firstLine="0"/>
        <w:jc w:val="center"/>
      </w:pPr>
    </w:p>
    <w:p w14:paraId="0C0B4B05" w14:textId="77777777" w:rsidR="008C218C" w:rsidRDefault="008C218C" w:rsidP="008C218C">
      <w:pPr>
        <w:ind w:left="254" w:firstLine="0"/>
        <w:jc w:val="center"/>
      </w:pPr>
    </w:p>
    <w:p w14:paraId="2849A867" w14:textId="77777777" w:rsidR="008C218C" w:rsidRDefault="008C218C" w:rsidP="008C218C">
      <w:pPr>
        <w:ind w:left="254" w:firstLine="0"/>
        <w:jc w:val="center"/>
      </w:pPr>
    </w:p>
    <w:p w14:paraId="2CCE49FE" w14:textId="77777777" w:rsidR="008C218C" w:rsidRDefault="008C218C" w:rsidP="008C218C">
      <w:pPr>
        <w:ind w:left="254" w:firstLine="0"/>
        <w:jc w:val="center"/>
      </w:pPr>
    </w:p>
    <w:p w14:paraId="00F94F32" w14:textId="77777777" w:rsidR="008C218C" w:rsidRDefault="008C218C" w:rsidP="008C218C">
      <w:pPr>
        <w:ind w:left="254" w:firstLine="0"/>
        <w:jc w:val="center"/>
      </w:pPr>
    </w:p>
    <w:p w14:paraId="775FF44C" w14:textId="77777777" w:rsidR="008C218C" w:rsidRDefault="008C218C" w:rsidP="008C218C">
      <w:pPr>
        <w:ind w:left="254" w:firstLine="0"/>
        <w:jc w:val="center"/>
      </w:pPr>
    </w:p>
    <w:p w14:paraId="372BFE39" w14:textId="77777777" w:rsidR="008C218C" w:rsidRDefault="008C218C" w:rsidP="008C218C">
      <w:pPr>
        <w:ind w:left="254" w:firstLine="0"/>
        <w:jc w:val="center"/>
      </w:pPr>
    </w:p>
    <w:p w14:paraId="2DC4A467" w14:textId="77777777" w:rsidR="008C218C" w:rsidRDefault="008C218C" w:rsidP="008C218C">
      <w:pPr>
        <w:ind w:left="254" w:firstLine="0"/>
        <w:jc w:val="center"/>
      </w:pPr>
    </w:p>
    <w:p w14:paraId="6BE3D922" w14:textId="77777777" w:rsidR="008C218C" w:rsidRDefault="008C218C" w:rsidP="008C218C">
      <w:pPr>
        <w:ind w:left="254" w:firstLine="0"/>
        <w:jc w:val="center"/>
      </w:pPr>
    </w:p>
    <w:p w14:paraId="1F0DE5C3" w14:textId="77777777" w:rsidR="008C218C" w:rsidRDefault="008C218C" w:rsidP="008C218C">
      <w:pPr>
        <w:ind w:left="254" w:firstLine="0"/>
        <w:jc w:val="center"/>
      </w:pPr>
    </w:p>
    <w:p w14:paraId="73343FC8" w14:textId="77777777" w:rsidR="008C218C" w:rsidRDefault="008C218C" w:rsidP="008C218C">
      <w:pPr>
        <w:ind w:left="254" w:firstLine="0"/>
        <w:jc w:val="center"/>
      </w:pPr>
    </w:p>
    <w:p w14:paraId="367FC29C" w14:textId="77777777" w:rsidR="008C218C" w:rsidRDefault="008C218C" w:rsidP="008C218C">
      <w:pPr>
        <w:ind w:left="254" w:firstLine="0"/>
        <w:jc w:val="center"/>
      </w:pPr>
    </w:p>
    <w:p w14:paraId="5E59A453" w14:textId="77777777" w:rsidR="008C218C" w:rsidRDefault="008C218C" w:rsidP="008C218C">
      <w:pPr>
        <w:ind w:left="254" w:firstLine="0"/>
        <w:jc w:val="center"/>
      </w:pPr>
    </w:p>
    <w:p w14:paraId="3001F333" w14:textId="77777777" w:rsidR="008C218C" w:rsidRDefault="008C218C" w:rsidP="008C218C">
      <w:pPr>
        <w:ind w:left="254" w:firstLine="0"/>
        <w:jc w:val="center"/>
      </w:pPr>
    </w:p>
    <w:p w14:paraId="55DBA658" w14:textId="77777777" w:rsidR="008C218C" w:rsidRDefault="008C218C" w:rsidP="008C218C">
      <w:pPr>
        <w:ind w:left="254" w:firstLine="0"/>
        <w:jc w:val="center"/>
      </w:pPr>
    </w:p>
    <w:p w14:paraId="66896E5C" w14:textId="77777777" w:rsidR="008C218C" w:rsidRDefault="008C218C" w:rsidP="008C218C">
      <w:pPr>
        <w:ind w:left="254" w:firstLine="0"/>
        <w:jc w:val="center"/>
      </w:pPr>
    </w:p>
    <w:p w14:paraId="415BAAF2" w14:textId="77777777" w:rsidR="008C218C" w:rsidRDefault="008C218C" w:rsidP="008C218C">
      <w:pPr>
        <w:ind w:left="254" w:firstLine="0"/>
        <w:jc w:val="center"/>
      </w:pPr>
    </w:p>
    <w:p w14:paraId="74B9D27D" w14:textId="77777777" w:rsidR="008C218C" w:rsidRDefault="008C218C" w:rsidP="008C218C">
      <w:pPr>
        <w:ind w:left="254" w:firstLine="0"/>
        <w:jc w:val="center"/>
      </w:pPr>
    </w:p>
    <w:p w14:paraId="17CCF7AE" w14:textId="77777777" w:rsidR="008C218C" w:rsidRDefault="008C218C" w:rsidP="008C218C">
      <w:pPr>
        <w:ind w:left="254" w:firstLine="0"/>
        <w:jc w:val="center"/>
      </w:pPr>
    </w:p>
    <w:p w14:paraId="2D4681D7" w14:textId="77777777" w:rsidR="008C218C" w:rsidRDefault="008C218C" w:rsidP="008C218C">
      <w:pPr>
        <w:ind w:left="254" w:firstLine="0"/>
        <w:jc w:val="center"/>
      </w:pPr>
    </w:p>
    <w:p w14:paraId="04EFCE5B" w14:textId="77777777" w:rsidR="008C218C" w:rsidRDefault="008C218C" w:rsidP="008C218C">
      <w:pPr>
        <w:ind w:left="254" w:firstLine="0"/>
        <w:jc w:val="center"/>
      </w:pPr>
    </w:p>
    <w:p w14:paraId="7ECC23D7" w14:textId="77777777" w:rsidR="008C218C" w:rsidRDefault="008C218C" w:rsidP="008C218C">
      <w:pPr>
        <w:ind w:left="254" w:firstLine="0"/>
        <w:jc w:val="center"/>
      </w:pPr>
    </w:p>
    <w:p w14:paraId="7887E471" w14:textId="77777777" w:rsidR="008C218C" w:rsidRDefault="008C218C" w:rsidP="008C218C">
      <w:pPr>
        <w:ind w:left="254" w:firstLine="0"/>
        <w:jc w:val="center"/>
      </w:pPr>
    </w:p>
    <w:p w14:paraId="774477A4" w14:textId="04C4C1E5" w:rsidR="00A87396" w:rsidRDefault="00A87396" w:rsidP="00614E27">
      <w:pPr>
        <w:ind w:left="0" w:firstLine="0"/>
      </w:pPr>
    </w:p>
    <w:p w14:paraId="70113F62" w14:textId="77777777" w:rsidR="00A87396" w:rsidRDefault="00A87396" w:rsidP="00614E27">
      <w:pPr>
        <w:ind w:left="0" w:firstLine="0"/>
      </w:pPr>
    </w:p>
    <w:p w14:paraId="4761DBB1" w14:textId="77777777" w:rsidR="00A87396" w:rsidRDefault="003A6551" w:rsidP="008C218C">
      <w:pPr>
        <w:ind w:left="254" w:firstLine="0"/>
        <w:jc w:val="center"/>
      </w:pPr>
      <w:r w:rsidRPr="008C218C">
        <w:t xml:space="preserve">г. Новый Уренгой </w:t>
      </w:r>
      <w:r w:rsidR="00E473D4" w:rsidRPr="008C218C">
        <w:t>2022 г.</w:t>
      </w:r>
    </w:p>
    <w:p w14:paraId="68CDF186" w14:textId="77777777" w:rsidR="00445BC4" w:rsidRDefault="003A6551" w:rsidP="008C218C">
      <w:pPr>
        <w:spacing w:after="0" w:line="230" w:lineRule="auto"/>
        <w:ind w:left="1320" w:right="869" w:hanging="10"/>
        <w:jc w:val="center"/>
        <w:rPr>
          <w:sz w:val="30"/>
        </w:rPr>
      </w:pPr>
      <w:r>
        <w:rPr>
          <w:sz w:val="30"/>
        </w:rPr>
        <w:lastRenderedPageBreak/>
        <w:t>1. Общие положения:</w:t>
      </w:r>
    </w:p>
    <w:p w14:paraId="3FB7A1A8" w14:textId="77777777" w:rsidR="008C218C" w:rsidRDefault="008C218C" w:rsidP="008C218C">
      <w:pPr>
        <w:spacing w:after="0" w:line="230" w:lineRule="auto"/>
        <w:ind w:left="1320" w:right="869" w:hanging="10"/>
        <w:jc w:val="center"/>
      </w:pPr>
    </w:p>
    <w:p w14:paraId="02C18D2A" w14:textId="77777777" w:rsidR="00445BC4" w:rsidRDefault="003A6551">
      <w:pPr>
        <w:spacing w:after="51"/>
        <w:ind w:left="677" w:right="43" w:hanging="672"/>
      </w:pPr>
      <w:r>
        <w:t>1.1. Данный проект представляет собой культурно — массовое мероприятие, направленное на развитие профессионального и самодеятельного вокального творчества.</w:t>
      </w:r>
    </w:p>
    <w:p w14:paraId="451AF65A" w14:textId="2F44FCA1" w:rsidR="008A1E17" w:rsidRDefault="003A6551" w:rsidP="00614E27">
      <w:pPr>
        <w:spacing w:after="38"/>
        <w:ind w:left="672" w:right="43" w:hanging="667"/>
      </w:pPr>
      <w:r>
        <w:t xml:space="preserve">1.2. Учредителем Открытого городского фестиваля является </w:t>
      </w:r>
      <w:r w:rsidR="008A1E17">
        <w:t>Департамент социальной политики       Администрации г. Новый Уренгой.</w:t>
      </w:r>
    </w:p>
    <w:p w14:paraId="069D0469" w14:textId="46FF8223" w:rsidR="00445BC4" w:rsidRDefault="003A6551">
      <w:pPr>
        <w:ind w:left="672" w:right="43" w:hanging="672"/>
      </w:pPr>
      <w:r>
        <w:t>1.3. Организатор Открытого фестиваля</w:t>
      </w:r>
      <w:r w:rsidR="008A1E17">
        <w:t xml:space="preserve"> -</w:t>
      </w:r>
      <w:r>
        <w:t xml:space="preserve"> Муниципальное бюджетное учреждение культуры Централизованная клубная система.</w:t>
      </w:r>
    </w:p>
    <w:p w14:paraId="50BEF71A" w14:textId="77777777" w:rsidR="00445BC4" w:rsidRDefault="003A6551">
      <w:pPr>
        <w:ind w:left="671" w:right="43"/>
      </w:pPr>
      <w:r>
        <w:t xml:space="preserve">1.4. Сроки проведения Фестиваля: </w:t>
      </w:r>
      <w:r w:rsidR="005F6529">
        <w:t>23</w:t>
      </w:r>
      <w:r>
        <w:t xml:space="preserve"> </w:t>
      </w:r>
      <w:r w:rsidR="005F6529">
        <w:t>окт</w:t>
      </w:r>
      <w:r>
        <w:t>ября 202</w:t>
      </w:r>
      <w:r w:rsidR="00D76130">
        <w:t>2</w:t>
      </w:r>
      <w:r>
        <w:t xml:space="preserve"> г.</w:t>
      </w:r>
    </w:p>
    <w:p w14:paraId="491A7ACF" w14:textId="77777777" w:rsidR="00445BC4" w:rsidRDefault="003A6551">
      <w:pPr>
        <w:spacing w:after="309"/>
        <w:ind w:left="1348" w:right="43" w:hanging="677"/>
      </w:pPr>
      <w:r>
        <w:t>1.5. Место проведения Фестиваля: ГДК «Октябрь» (пр. Ленинградский, дом 9).</w:t>
      </w:r>
    </w:p>
    <w:p w14:paraId="17E6334A" w14:textId="77777777" w:rsidR="00445BC4" w:rsidRDefault="003A6551">
      <w:pPr>
        <w:spacing w:after="253" w:line="259" w:lineRule="auto"/>
        <w:ind w:left="2313" w:right="1468" w:hanging="10"/>
        <w:jc w:val="center"/>
      </w:pPr>
      <w:r>
        <w:rPr>
          <w:sz w:val="30"/>
        </w:rPr>
        <w:t>2. Цели и задачи Фестиваля:</w:t>
      </w:r>
    </w:p>
    <w:p w14:paraId="754A5A6C" w14:textId="77777777" w:rsidR="00445BC4" w:rsidRDefault="003A6551">
      <w:pPr>
        <w:spacing w:after="48"/>
        <w:ind w:left="671" w:right="43"/>
      </w:pPr>
      <w:r>
        <w:t>2.1. Фестиваль призван содействовать:</w:t>
      </w:r>
    </w:p>
    <w:p w14:paraId="407BD872" w14:textId="6E331382" w:rsidR="00445BC4" w:rsidRDefault="003A6551">
      <w:pPr>
        <w:numPr>
          <w:ilvl w:val="0"/>
          <w:numId w:val="1"/>
        </w:numPr>
        <w:spacing w:after="0" w:line="248" w:lineRule="auto"/>
        <w:ind w:right="43" w:firstLine="562"/>
      </w:pPr>
      <w:r>
        <w:t xml:space="preserve">созданию условий для </w:t>
      </w:r>
      <w:r>
        <w:tab/>
        <w:t>привлечения населения города к поэтическому и вокальному творчеству; творческой самореализации представителей любительского и профессионального вокального искусства; формированию эстетического вкуса на примерах лучших образцов заявленного вокального жанра; выявлению и поддержке новых одаренных исполнителей, а также творческих коллективов;</w:t>
      </w:r>
    </w:p>
    <w:p w14:paraId="6A2B66F3" w14:textId="77777777" w:rsidR="00445BC4" w:rsidRDefault="003A6551">
      <w:pPr>
        <w:spacing w:after="92"/>
        <w:ind w:left="671" w:right="43"/>
      </w:pPr>
      <w:r>
        <w:t>2.2. Фестиваль направлен на:</w:t>
      </w:r>
    </w:p>
    <w:p w14:paraId="1E197ACE" w14:textId="77777777" w:rsidR="00445BC4" w:rsidRDefault="003A6551">
      <w:pPr>
        <w:numPr>
          <w:ilvl w:val="0"/>
          <w:numId w:val="1"/>
        </w:numPr>
        <w:ind w:right="43" w:firstLine="562"/>
      </w:pPr>
      <w:r>
        <w:t>сохранение, популяризацию и развитие лучших традиций стиля шансон;</w:t>
      </w:r>
    </w:p>
    <w:p w14:paraId="5288F458" w14:textId="77777777" w:rsidR="00445BC4" w:rsidRDefault="003A6551">
      <w:pPr>
        <w:numPr>
          <w:ilvl w:val="0"/>
          <w:numId w:val="1"/>
        </w:numPr>
        <w:ind w:right="43" w:firstLine="562"/>
      </w:pPr>
      <w:r>
        <w:t>совершенствование исполнительской культуры в стиле шансон;</w:t>
      </w:r>
    </w:p>
    <w:p w14:paraId="6B12C70E" w14:textId="77777777" w:rsidR="00445BC4" w:rsidRDefault="003A6551">
      <w:pPr>
        <w:numPr>
          <w:ilvl w:val="0"/>
          <w:numId w:val="1"/>
        </w:numPr>
        <w:spacing w:after="313"/>
        <w:ind w:right="43" w:firstLine="562"/>
      </w:pPr>
      <w:r>
        <w:t>обогащение и популяризацию репертуара любителей и исполнителей данного вокального жанра.</w:t>
      </w:r>
    </w:p>
    <w:p w14:paraId="4A6B644A" w14:textId="77777777" w:rsidR="00445BC4" w:rsidRDefault="003A6551">
      <w:pPr>
        <w:spacing w:after="253" w:line="259" w:lineRule="auto"/>
        <w:ind w:left="2313" w:right="1478" w:hanging="10"/>
        <w:jc w:val="center"/>
      </w:pPr>
      <w:r>
        <w:rPr>
          <w:sz w:val="30"/>
        </w:rPr>
        <w:t>З. Условия и порядок проведения:</w:t>
      </w:r>
    </w:p>
    <w:p w14:paraId="14F33CA2" w14:textId="77777777" w:rsidR="00445BC4" w:rsidRDefault="003A6551">
      <w:pPr>
        <w:ind w:left="671" w:right="43"/>
      </w:pPr>
      <w:r>
        <w:t>3.1. Фестиваль проводится в два этапа:</w:t>
      </w:r>
    </w:p>
    <w:p w14:paraId="5269CCD8" w14:textId="7FF4468F" w:rsidR="00445BC4" w:rsidRDefault="003A6551">
      <w:pPr>
        <w:numPr>
          <w:ilvl w:val="0"/>
          <w:numId w:val="1"/>
        </w:numPr>
        <w:ind w:right="43" w:firstLine="562"/>
      </w:pPr>
      <w:r>
        <w:t>1 этап</w:t>
      </w:r>
      <w:r>
        <w:tab/>
      </w:r>
      <w:r w:rsidR="008A1E17">
        <w:t>О</w:t>
      </w:r>
      <w:r>
        <w:t>тборочный тур - 1</w:t>
      </w:r>
      <w:r w:rsidR="00D76130">
        <w:t>6</w:t>
      </w:r>
      <w:r>
        <w:t xml:space="preserve"> октября 202</w:t>
      </w:r>
      <w:r w:rsidR="00D76130">
        <w:t>2</w:t>
      </w:r>
      <w:r>
        <w:t xml:space="preserve"> г. Время: 1</w:t>
      </w:r>
      <w:r w:rsidR="00D76130">
        <w:t>3</w:t>
      </w:r>
      <w:r>
        <w:t>.00</w:t>
      </w:r>
    </w:p>
    <w:p w14:paraId="187ED73B" w14:textId="77777777" w:rsidR="008A1E17" w:rsidRDefault="003A6551">
      <w:pPr>
        <w:numPr>
          <w:ilvl w:val="0"/>
          <w:numId w:val="1"/>
        </w:numPr>
        <w:ind w:right="43" w:firstLine="562"/>
      </w:pPr>
      <w:r>
        <w:t xml:space="preserve">2 этап </w:t>
      </w:r>
      <w:r w:rsidR="008A1E17">
        <w:t xml:space="preserve">        </w:t>
      </w:r>
      <w:r>
        <w:t xml:space="preserve">Фестиваль </w:t>
      </w:r>
      <w:r w:rsidR="00D76130">
        <w:t>23</w:t>
      </w:r>
      <w:r>
        <w:t xml:space="preserve"> о</w:t>
      </w:r>
      <w:r w:rsidR="00D76130">
        <w:t>кт</w:t>
      </w:r>
      <w:r>
        <w:t>ября 202</w:t>
      </w:r>
      <w:r w:rsidR="00D76130">
        <w:t>2</w:t>
      </w:r>
      <w:r>
        <w:t xml:space="preserve"> г. Время: 15.00 </w:t>
      </w:r>
    </w:p>
    <w:p w14:paraId="3FE46AF0" w14:textId="0203E7B4" w:rsidR="00445BC4" w:rsidRDefault="003A6551" w:rsidP="00E67B09">
      <w:pPr>
        <w:ind w:left="671" w:right="43" w:firstLine="0"/>
      </w:pPr>
      <w:r>
        <w:t>3.2. Заявки на участие в Фестивале принимаются до 1</w:t>
      </w:r>
      <w:r w:rsidR="00D76130">
        <w:t>5</w:t>
      </w:r>
      <w:r>
        <w:t xml:space="preserve"> октября 202</w:t>
      </w:r>
      <w:r w:rsidR="00D76130">
        <w:t>2</w:t>
      </w:r>
      <w:r>
        <w:t xml:space="preserve"> г. по адресу: г. Новый Уренгой, пр-т Ленинградский, д.9, ГДК «Октябрь»</w:t>
      </w:r>
      <w:r w:rsidR="008A1E17">
        <w:t xml:space="preserve"> или на сайте ГДК «Октябрь»</w:t>
      </w:r>
    </w:p>
    <w:p w14:paraId="38E74551" w14:textId="77777777" w:rsidR="00445BC4" w:rsidRDefault="003A6551">
      <w:pPr>
        <w:ind w:left="671" w:right="43"/>
      </w:pPr>
      <w:r>
        <w:t xml:space="preserve">Справки по телефону: </w:t>
      </w:r>
      <w:r w:rsidR="00D76130">
        <w:t>23</w:t>
      </w:r>
      <w:r>
        <w:t>-</w:t>
      </w:r>
      <w:r w:rsidR="00D76130">
        <w:t>36</w:t>
      </w:r>
      <w:r>
        <w:t>-</w:t>
      </w:r>
      <w:r w:rsidR="00D76130">
        <w:t>1</w:t>
      </w:r>
      <w:r>
        <w:t>0;</w:t>
      </w:r>
    </w:p>
    <w:p w14:paraId="0CA43662" w14:textId="0CB4E79B" w:rsidR="00445BC4" w:rsidRDefault="003A6551">
      <w:pPr>
        <w:ind w:left="671" w:right="43"/>
      </w:pPr>
      <w:r>
        <w:t xml:space="preserve">3.3. </w:t>
      </w:r>
      <w:bookmarkStart w:id="0" w:name="_Hlk114659782"/>
      <w:r>
        <w:t xml:space="preserve">Дополнительную информацию о Фестивале можно получить по телефону: </w:t>
      </w:r>
      <w:r>
        <w:rPr>
          <w:noProof/>
        </w:rPr>
        <w:drawing>
          <wp:inline distT="0" distB="0" distL="0" distR="0" wp14:anchorId="356BE9CE" wp14:editId="07F551D7">
            <wp:extent cx="1280160" cy="158537"/>
            <wp:effectExtent l="0" t="0" r="0" b="0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Багазий</w:t>
      </w:r>
      <w:proofErr w:type="spellEnd"/>
      <w:r>
        <w:t xml:space="preserve"> Виктор А</w:t>
      </w:r>
      <w:r w:rsidR="00D76130">
        <w:t>л</w:t>
      </w:r>
      <w:r>
        <w:t>ексан</w:t>
      </w:r>
      <w:r w:rsidR="00D76130">
        <w:t>д</w:t>
      </w:r>
      <w:r>
        <w:t xml:space="preserve">рович, </w:t>
      </w:r>
      <w:r w:rsidR="00D76130">
        <w:t xml:space="preserve">начальник </w:t>
      </w:r>
      <w:r>
        <w:t>ХПО МБУК ЦКС</w:t>
      </w:r>
    </w:p>
    <w:p w14:paraId="28A0929D" w14:textId="1649A60F" w:rsidR="00A87396" w:rsidRDefault="00A87396">
      <w:pPr>
        <w:ind w:left="671" w:right="43"/>
      </w:pPr>
    </w:p>
    <w:p w14:paraId="227440DA" w14:textId="77777777" w:rsidR="0048402E" w:rsidRDefault="0048402E">
      <w:pPr>
        <w:ind w:left="671" w:right="43"/>
      </w:pPr>
    </w:p>
    <w:bookmarkEnd w:id="0"/>
    <w:p w14:paraId="12C6FDA2" w14:textId="77777777" w:rsidR="00445BC4" w:rsidRDefault="003A6551">
      <w:pPr>
        <w:spacing w:after="306" w:line="259" w:lineRule="auto"/>
        <w:ind w:left="2313" w:right="1713" w:hanging="10"/>
        <w:jc w:val="center"/>
      </w:pPr>
      <w:r>
        <w:rPr>
          <w:sz w:val="30"/>
        </w:rPr>
        <w:lastRenderedPageBreak/>
        <w:t>4. Условия проведения конкурса:</w:t>
      </w:r>
    </w:p>
    <w:p w14:paraId="76FCF3E2" w14:textId="77777777" w:rsidR="00445BC4" w:rsidRDefault="003A6551">
      <w:pPr>
        <w:spacing w:after="76"/>
        <w:ind w:left="581" w:right="43" w:firstLine="134"/>
      </w:pPr>
      <w:r>
        <w:t>4.1. В Фестивале принимают участие профессиональные коллективы, коллективы любительского художественного творчества, профессиональные и самодеятельные исполнители.</w:t>
      </w:r>
    </w:p>
    <w:p w14:paraId="6125229B" w14:textId="77777777" w:rsidR="00445BC4" w:rsidRDefault="003A6551">
      <w:pPr>
        <w:ind w:left="782" w:right="43"/>
      </w:pPr>
      <w:r>
        <w:t>Фестиваль проводится в следующих номинациях:</w:t>
      </w:r>
    </w:p>
    <w:p w14:paraId="68AD77BC" w14:textId="77777777" w:rsidR="00445BC4" w:rsidRDefault="003A6551">
      <w:pPr>
        <w:numPr>
          <w:ilvl w:val="0"/>
          <w:numId w:val="1"/>
        </w:numPr>
        <w:ind w:right="43" w:firstLine="562"/>
      </w:pPr>
      <w:r>
        <w:t>вокал соло (профессионалы)</w:t>
      </w:r>
    </w:p>
    <w:p w14:paraId="61D768EC" w14:textId="77777777" w:rsidR="00445BC4" w:rsidRDefault="003A6551">
      <w:pPr>
        <w:numPr>
          <w:ilvl w:val="0"/>
          <w:numId w:val="1"/>
        </w:numPr>
        <w:ind w:right="43" w:firstLine="562"/>
      </w:pPr>
      <w:r>
        <w:t>вокал соло (любители)</w:t>
      </w:r>
    </w:p>
    <w:p w14:paraId="1FE108B8" w14:textId="77777777" w:rsidR="00445BC4" w:rsidRDefault="003A6551">
      <w:pPr>
        <w:numPr>
          <w:ilvl w:val="0"/>
          <w:numId w:val="1"/>
        </w:numPr>
        <w:ind w:right="43" w:firstLine="562"/>
      </w:pPr>
      <w:r>
        <w:t>вокальные ансамбли (профессионалы)</w:t>
      </w:r>
    </w:p>
    <w:p w14:paraId="17182C4D" w14:textId="77777777" w:rsidR="00445BC4" w:rsidRDefault="003A6551">
      <w:pPr>
        <w:numPr>
          <w:ilvl w:val="0"/>
          <w:numId w:val="1"/>
        </w:numPr>
        <w:spacing w:after="38"/>
        <w:ind w:right="43" w:firstLine="562"/>
      </w:pPr>
      <w:r>
        <w:t>вокальные ансамбли (любители)</w:t>
      </w:r>
    </w:p>
    <w:p w14:paraId="156834F5" w14:textId="77777777" w:rsidR="00445BC4" w:rsidRDefault="003A6551">
      <w:pPr>
        <w:numPr>
          <w:ilvl w:val="1"/>
          <w:numId w:val="2"/>
        </w:numPr>
        <w:ind w:right="43"/>
      </w:pPr>
      <w:r>
        <w:t>Участниками Открытого городского фестиваля шансона могут стать вокальные коллективы (группы) не более 6 человек и солисты-вокалисты, исполняющие песни русских, советских, российских и зарубежных шансонье. Возраст участников — не моложе 18-ти лет.</w:t>
      </w:r>
    </w:p>
    <w:p w14:paraId="59C44A35" w14:textId="77777777" w:rsidR="00445BC4" w:rsidRDefault="003A6551">
      <w:pPr>
        <w:numPr>
          <w:ilvl w:val="1"/>
          <w:numId w:val="2"/>
        </w:numPr>
        <w:ind w:right="43"/>
      </w:pPr>
      <w:r>
        <w:t>Для участия в Фестивале необходимо:</w:t>
      </w:r>
    </w:p>
    <w:p w14:paraId="5A5FBDBA" w14:textId="43535B01" w:rsidR="00445BC4" w:rsidRDefault="003A6551">
      <w:pPr>
        <w:numPr>
          <w:ilvl w:val="0"/>
          <w:numId w:val="1"/>
        </w:numPr>
        <w:ind w:right="43" w:firstLine="562"/>
      </w:pPr>
      <w:r>
        <w:t>подать заявку на участие в Фестивале (приложение N1);</w:t>
      </w:r>
    </w:p>
    <w:p w14:paraId="25FE66AF" w14:textId="77777777" w:rsidR="00445BC4" w:rsidRDefault="003A6551">
      <w:pPr>
        <w:numPr>
          <w:ilvl w:val="0"/>
          <w:numId w:val="1"/>
        </w:numPr>
        <w:ind w:right="43" w:firstLine="562"/>
      </w:pPr>
      <w:r>
        <w:t>подготовить два разнохарактерных произведения;</w:t>
      </w:r>
    </w:p>
    <w:p w14:paraId="2BB60072" w14:textId="77777777" w:rsidR="00445BC4" w:rsidRDefault="003A6551">
      <w:pPr>
        <w:numPr>
          <w:ilvl w:val="0"/>
          <w:numId w:val="1"/>
        </w:numPr>
        <w:ind w:right="43" w:firstLine="562"/>
      </w:pPr>
      <w:r>
        <w:t>предоставить инструментальную фонограмму на цифровом носителе (</w:t>
      </w:r>
      <w:proofErr w:type="spellStart"/>
      <w:r>
        <w:t>флеш</w:t>
      </w:r>
      <w:proofErr w:type="spellEnd"/>
      <w:r>
        <w:t>-карта);</w:t>
      </w:r>
    </w:p>
    <w:p w14:paraId="003BEA16" w14:textId="77777777" w:rsidR="00445BC4" w:rsidRDefault="003A6551">
      <w:pPr>
        <w:numPr>
          <w:ilvl w:val="0"/>
          <w:numId w:val="1"/>
        </w:numPr>
        <w:spacing w:after="119"/>
        <w:ind w:right="43" w:firstLine="562"/>
      </w:pPr>
      <w:r>
        <w:t xml:space="preserve">допускается использование фонограммы с записью бэк-вокала; </w:t>
      </w:r>
      <w:r>
        <w:rPr>
          <w:noProof/>
        </w:rPr>
        <w:drawing>
          <wp:inline distT="0" distB="0" distL="0" distR="0" wp14:anchorId="69515BF3" wp14:editId="714177FA">
            <wp:extent cx="51816" cy="18293"/>
            <wp:effectExtent l="0" t="0" r="0" b="0"/>
            <wp:docPr id="3234" name="Picture 3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" name="Picture 32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записи фонограмм (на цифровой носитель) обеспечиваются непосредственно самим исполнителем.</w:t>
      </w:r>
    </w:p>
    <w:p w14:paraId="15900B36" w14:textId="77777777" w:rsidR="00445BC4" w:rsidRPr="00A87396" w:rsidRDefault="003A6551">
      <w:pPr>
        <w:spacing w:after="331"/>
        <w:ind w:left="671" w:right="43"/>
      </w:pPr>
      <w:r>
        <w:t xml:space="preserve">4.4. Запрещается исполнение произведений с использованием </w:t>
      </w:r>
      <w:r w:rsidRPr="00A87396">
        <w:t>ненормативной лексики и тюремной лирики.</w:t>
      </w:r>
    </w:p>
    <w:p w14:paraId="520AD974" w14:textId="77777777" w:rsidR="00445BC4" w:rsidRDefault="003A6551">
      <w:pPr>
        <w:spacing w:after="349" w:line="259" w:lineRule="auto"/>
        <w:ind w:left="2313" w:right="1852" w:hanging="10"/>
        <w:jc w:val="center"/>
      </w:pPr>
      <w:r>
        <w:rPr>
          <w:sz w:val="30"/>
        </w:rPr>
        <w:t>5.Критерии оценки выступлений:</w:t>
      </w:r>
    </w:p>
    <w:p w14:paraId="05452040" w14:textId="77777777" w:rsidR="00D76130" w:rsidRDefault="000B0328">
      <w:pPr>
        <w:spacing w:after="216"/>
        <w:ind w:left="864" w:right="43"/>
      </w:pPr>
      <w:r>
        <w:pict w14:anchorId="77A4B7F0">
          <v:shape id="Picture 3235" o:spid="_x0000_i1028" type="#_x0000_t75" style="width:5.25pt;height:5.25pt;visibility:visible;mso-wrap-style:square">
            <v:imagedata r:id="rId10" o:title=""/>
          </v:shape>
        </w:pict>
      </w:r>
      <w:r w:rsidR="003A6551">
        <w:t xml:space="preserve"> техника исполнения (чистота интонирования, ритм, ансамбль); </w:t>
      </w:r>
    </w:p>
    <w:p w14:paraId="47F2EC86" w14:textId="77777777" w:rsidR="00D76130" w:rsidRDefault="000B0328" w:rsidP="00D76130">
      <w:pPr>
        <w:spacing w:after="216"/>
        <w:ind w:left="864" w:right="43"/>
      </w:pPr>
      <w:r>
        <w:pict w14:anchorId="053177CA">
          <v:shape id="Picture 3236" o:spid="_x0000_i1029" type="#_x0000_t75" style="width:5.25pt;height:5.25pt;visibility:visible;mso-wrap-style:square">
            <v:imagedata r:id="rId11" o:title=""/>
          </v:shape>
        </w:pict>
      </w:r>
      <w:r w:rsidR="003A6551">
        <w:t xml:space="preserve"> вокальное мастерство (ди</w:t>
      </w:r>
      <w:r w:rsidR="00D76130">
        <w:t>кц</w:t>
      </w:r>
      <w:r w:rsidR="003A6551">
        <w:t>ия, артикуляция, дыхание);</w:t>
      </w:r>
    </w:p>
    <w:p w14:paraId="4D68B023" w14:textId="77777777" w:rsidR="00D76130" w:rsidRDefault="003A6551" w:rsidP="00D76130">
      <w:pPr>
        <w:pStyle w:val="a3"/>
        <w:numPr>
          <w:ilvl w:val="0"/>
          <w:numId w:val="6"/>
        </w:numPr>
        <w:spacing w:after="216"/>
        <w:ind w:left="851" w:right="43" w:firstLine="0"/>
      </w:pPr>
      <w:r>
        <w:t>художественно-исполнительское</w:t>
      </w:r>
      <w:r>
        <w:tab/>
        <w:t>мастерство</w:t>
      </w:r>
      <w:r>
        <w:tab/>
        <w:t xml:space="preserve">(динамика, эмоциональность, выразительность, артистизм, чувство стиля); </w:t>
      </w:r>
    </w:p>
    <w:p w14:paraId="443A184A" w14:textId="77777777" w:rsidR="00D76130" w:rsidRDefault="003A6551" w:rsidP="00D76130">
      <w:pPr>
        <w:pStyle w:val="a3"/>
        <w:numPr>
          <w:ilvl w:val="0"/>
          <w:numId w:val="6"/>
        </w:numPr>
        <w:spacing w:after="216"/>
        <w:ind w:left="851" w:right="43" w:firstLine="0"/>
      </w:pPr>
      <w:r>
        <w:t xml:space="preserve">качество фонограмм; </w:t>
      </w:r>
    </w:p>
    <w:p w14:paraId="03C2A61A" w14:textId="77777777" w:rsidR="00445BC4" w:rsidRDefault="003A6551" w:rsidP="00D76130">
      <w:pPr>
        <w:pStyle w:val="a3"/>
        <w:numPr>
          <w:ilvl w:val="0"/>
          <w:numId w:val="6"/>
        </w:numPr>
        <w:spacing w:after="216"/>
        <w:ind w:left="851" w:right="43" w:firstLine="0"/>
      </w:pPr>
      <w:r>
        <w:t>сценическая культура.</w:t>
      </w:r>
    </w:p>
    <w:p w14:paraId="5D6AF767" w14:textId="77777777" w:rsidR="00445BC4" w:rsidRDefault="003A6551">
      <w:pPr>
        <w:spacing w:after="292" w:line="259" w:lineRule="auto"/>
        <w:ind w:left="2313" w:right="1900" w:hanging="10"/>
        <w:jc w:val="center"/>
      </w:pPr>
      <w:r>
        <w:rPr>
          <w:sz w:val="30"/>
        </w:rPr>
        <w:t>6.Порядок награждения участников:</w:t>
      </w:r>
    </w:p>
    <w:p w14:paraId="6BA220F4" w14:textId="77777777" w:rsidR="00445BC4" w:rsidRDefault="003A6551">
      <w:pPr>
        <w:numPr>
          <w:ilvl w:val="1"/>
          <w:numId w:val="3"/>
        </w:numPr>
        <w:ind w:right="43" w:firstLine="139"/>
      </w:pPr>
      <w:r>
        <w:t>Участники Фестиваля награждаются специальными дипломами;</w:t>
      </w:r>
    </w:p>
    <w:p w14:paraId="45D7181E" w14:textId="77777777" w:rsidR="00445BC4" w:rsidRDefault="003A6551">
      <w:pPr>
        <w:numPr>
          <w:ilvl w:val="1"/>
          <w:numId w:val="3"/>
        </w:numPr>
        <w:spacing w:after="317"/>
        <w:ind w:right="43" w:firstLine="139"/>
      </w:pPr>
      <w:r>
        <w:t>Выступления участников Фестиваля оценивает жюри из числа ведущих специалистов в области вокального жанра.</w:t>
      </w:r>
    </w:p>
    <w:p w14:paraId="67C50AE4" w14:textId="77777777" w:rsidR="00445BC4" w:rsidRDefault="003A6551">
      <w:pPr>
        <w:numPr>
          <w:ilvl w:val="1"/>
          <w:numId w:val="3"/>
        </w:numPr>
        <w:ind w:right="43" w:firstLine="139"/>
      </w:pPr>
      <w:r>
        <w:t>Жюри имеет право:</w:t>
      </w:r>
    </w:p>
    <w:p w14:paraId="0D3FBE6C" w14:textId="77777777" w:rsidR="00445BC4" w:rsidRDefault="003A6551">
      <w:pPr>
        <w:numPr>
          <w:ilvl w:val="0"/>
          <w:numId w:val="1"/>
        </w:numPr>
        <w:ind w:right="43" w:firstLine="562"/>
      </w:pPr>
      <w:r>
        <w:t>присуждать дипломы за лучшее исполнение отдельных номеров;</w:t>
      </w:r>
    </w:p>
    <w:p w14:paraId="6178F6CB" w14:textId="77777777" w:rsidR="00445BC4" w:rsidRDefault="003A6551">
      <w:pPr>
        <w:numPr>
          <w:ilvl w:val="0"/>
          <w:numId w:val="1"/>
        </w:numPr>
        <w:ind w:right="43" w:firstLine="562"/>
      </w:pPr>
      <w:r>
        <w:lastRenderedPageBreak/>
        <w:t>награждать специальными дипломами участников Фестиваля;</w:t>
      </w:r>
    </w:p>
    <w:p w14:paraId="78A0C779" w14:textId="77777777" w:rsidR="00445BC4" w:rsidRDefault="003A6551">
      <w:pPr>
        <w:numPr>
          <w:ilvl w:val="0"/>
          <w:numId w:val="1"/>
        </w:numPr>
        <w:ind w:right="43" w:firstLine="562"/>
      </w:pPr>
      <w:r>
        <w:t>определять обладателей специальных призов Фестиваля;</w:t>
      </w:r>
    </w:p>
    <w:p w14:paraId="4B116537" w14:textId="77777777" w:rsidR="00F541D0" w:rsidRDefault="003A6551" w:rsidP="00F541D0">
      <w:pPr>
        <w:pStyle w:val="a3"/>
        <w:numPr>
          <w:ilvl w:val="1"/>
          <w:numId w:val="3"/>
        </w:numPr>
        <w:spacing w:after="0"/>
        <w:ind w:right="43"/>
      </w:pPr>
      <w:r>
        <w:t>Решение жюри заносится в протокол и пересмотру не подлежит.</w:t>
      </w:r>
    </w:p>
    <w:p w14:paraId="7564DD59" w14:textId="77777777" w:rsidR="00F541D0" w:rsidRDefault="00F541D0" w:rsidP="00F541D0">
      <w:pPr>
        <w:pStyle w:val="a3"/>
        <w:spacing w:after="0"/>
        <w:ind w:left="675" w:right="43" w:firstLine="0"/>
      </w:pPr>
    </w:p>
    <w:p w14:paraId="398C8E87" w14:textId="77777777" w:rsidR="00445BC4" w:rsidRDefault="003A6551" w:rsidP="00F541D0">
      <w:pPr>
        <w:spacing w:after="0"/>
        <w:ind w:left="671" w:right="43"/>
        <w:jc w:val="center"/>
        <w:rPr>
          <w:sz w:val="30"/>
        </w:rPr>
      </w:pPr>
      <w:r>
        <w:rPr>
          <w:sz w:val="30"/>
        </w:rPr>
        <w:t>7.Финансирование конкурса:</w:t>
      </w:r>
    </w:p>
    <w:p w14:paraId="604499CC" w14:textId="77777777" w:rsidR="00F541D0" w:rsidRDefault="00F541D0" w:rsidP="00F541D0">
      <w:pPr>
        <w:spacing w:after="0"/>
        <w:ind w:left="671" w:right="43"/>
        <w:jc w:val="center"/>
      </w:pPr>
    </w:p>
    <w:p w14:paraId="42CD0F43" w14:textId="77777777" w:rsidR="00445BC4" w:rsidRDefault="003A6551">
      <w:pPr>
        <w:numPr>
          <w:ilvl w:val="1"/>
          <w:numId w:val="4"/>
        </w:numPr>
        <w:ind w:right="101"/>
      </w:pPr>
      <w:r>
        <w:t>Финансирование расходов, связанных с оплатой проезда, проживания и питания иногородних участников Фестиваля несет направляющая сторона.</w:t>
      </w:r>
    </w:p>
    <w:p w14:paraId="4FCF433F" w14:textId="77777777" w:rsidR="00445BC4" w:rsidRDefault="003A6551">
      <w:pPr>
        <w:numPr>
          <w:ilvl w:val="1"/>
          <w:numId w:val="4"/>
        </w:numPr>
        <w:ind w:right="101"/>
      </w:pPr>
      <w:r>
        <w:t>Финансирование Фестиваля осуществляется за счет доходов МБУК ЦКС, получен</w:t>
      </w:r>
      <w:r w:rsidR="00D76130">
        <w:t>ных</w:t>
      </w:r>
      <w:r>
        <w:t xml:space="preserve"> от оказания платных услуг населению.</w:t>
      </w:r>
      <w:r>
        <w:br w:type="page"/>
      </w:r>
    </w:p>
    <w:p w14:paraId="5D53B3C8" w14:textId="6FD71F62" w:rsidR="00445BC4" w:rsidRDefault="003A6551">
      <w:pPr>
        <w:spacing w:after="210" w:line="248" w:lineRule="auto"/>
        <w:ind w:left="5472" w:right="293" w:hanging="5"/>
        <w:jc w:val="left"/>
      </w:pPr>
      <w:r>
        <w:lastRenderedPageBreak/>
        <w:t>Приложение N1 к Положению о проведении Открытого городского фестиваля шансона</w:t>
      </w:r>
    </w:p>
    <w:p w14:paraId="6F24EF12" w14:textId="531E393C" w:rsidR="00445BC4" w:rsidRDefault="003A6551">
      <w:pPr>
        <w:spacing w:after="0" w:line="216" w:lineRule="auto"/>
        <w:ind w:left="1795" w:right="1315" w:hanging="10"/>
        <w:jc w:val="center"/>
      </w:pPr>
      <w:r>
        <w:rPr>
          <w:sz w:val="26"/>
        </w:rPr>
        <w:t>Заявка на участие в Открытом городском фестивале шансона 202</w:t>
      </w:r>
      <w:r w:rsidR="00953123">
        <w:rPr>
          <w:sz w:val="26"/>
        </w:rPr>
        <w:t>2</w:t>
      </w:r>
      <w:r>
        <w:rPr>
          <w:sz w:val="26"/>
        </w:rPr>
        <w:t xml:space="preserve"> г.</w:t>
      </w:r>
    </w:p>
    <w:p w14:paraId="76F4898F" w14:textId="77777777" w:rsidR="00445BC4" w:rsidRDefault="003A6551">
      <w:pPr>
        <w:spacing w:after="579" w:line="216" w:lineRule="auto"/>
        <w:ind w:left="1795" w:right="1319" w:hanging="10"/>
        <w:jc w:val="center"/>
      </w:pPr>
      <w:r>
        <w:rPr>
          <w:sz w:val="26"/>
        </w:rPr>
        <w:t>(г. Новый Уренгой)</w:t>
      </w:r>
    </w:p>
    <w:p w14:paraId="1E4E3540" w14:textId="77777777" w:rsidR="00445BC4" w:rsidRDefault="003A6551">
      <w:pPr>
        <w:spacing w:after="231" w:line="265" w:lineRule="auto"/>
        <w:ind w:left="542" w:hanging="10"/>
        <w:jc w:val="left"/>
      </w:pPr>
      <w:r>
        <w:rPr>
          <w:sz w:val="24"/>
        </w:rPr>
        <w:t xml:space="preserve">Название коллектива, количество участников </w:t>
      </w:r>
      <w:r>
        <w:rPr>
          <w:noProof/>
        </w:rPr>
        <w:drawing>
          <wp:inline distT="0" distB="0" distL="0" distR="0" wp14:anchorId="55CD2EC3" wp14:editId="3B87D963">
            <wp:extent cx="932688" cy="15244"/>
            <wp:effectExtent l="0" t="0" r="0" b="0"/>
            <wp:docPr id="4694" name="Picture 4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" name="Picture 46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AD4B" w14:textId="77777777" w:rsidR="00445BC4" w:rsidRDefault="003A6551">
      <w:pPr>
        <w:spacing w:after="170" w:line="265" w:lineRule="auto"/>
        <w:ind w:left="542" w:hanging="10"/>
        <w:jc w:val="left"/>
      </w:pPr>
      <w:r>
        <w:rPr>
          <w:sz w:val="24"/>
        </w:rPr>
        <w:t>Ф.И.О. участника (заполняется на каждого участника коллектива)</w:t>
      </w:r>
      <w:r>
        <w:rPr>
          <w:noProof/>
        </w:rPr>
        <w:drawing>
          <wp:inline distT="0" distB="0" distL="0" distR="0" wp14:anchorId="65AB900B" wp14:editId="01C1D11D">
            <wp:extent cx="1447800" cy="15244"/>
            <wp:effectExtent l="0" t="0" r="0" b="0"/>
            <wp:docPr id="4695" name="Picture 4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5" name="Picture 46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F64E" w14:textId="77777777" w:rsidR="00445BC4" w:rsidRDefault="003A6551">
      <w:pPr>
        <w:spacing w:after="333" w:line="259" w:lineRule="auto"/>
        <w:ind w:left="5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7FF438" wp14:editId="5EC8C20A">
                <wp:extent cx="4364736" cy="21342"/>
                <wp:effectExtent l="0" t="0" r="0" b="0"/>
                <wp:docPr id="10721" name="Group 10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736" cy="21342"/>
                          <a:chOff x="0" y="0"/>
                          <a:chExt cx="4364736" cy="21342"/>
                        </a:xfrm>
                      </wpg:grpSpPr>
                      <wps:wsp>
                        <wps:cNvPr id="10720" name="Shape 10720"/>
                        <wps:cNvSpPr/>
                        <wps:spPr>
                          <a:xfrm>
                            <a:off x="0" y="0"/>
                            <a:ext cx="4364736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736" h="21342">
                                <a:moveTo>
                                  <a:pt x="0" y="10671"/>
                                </a:moveTo>
                                <a:lnTo>
                                  <a:pt x="4364736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1" style="width:343.68pt;height:1.68045pt;mso-position-horizontal-relative:char;mso-position-vertical-relative:line" coordsize="43647,213">
                <v:shape id="Shape 10720" style="position:absolute;width:43647;height:213;left:0;top:0;" coordsize="4364736,21342" path="m0,10671l4364736,10671">
                  <v:stroke weight="1.68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D6EE2EE" w14:textId="77777777" w:rsidR="00445BC4" w:rsidRDefault="003A6551">
      <w:pPr>
        <w:spacing w:after="508" w:line="265" w:lineRule="auto"/>
        <w:ind w:left="542" w:hanging="10"/>
        <w:jc w:val="left"/>
      </w:pPr>
      <w:r>
        <w:rPr>
          <w:sz w:val="24"/>
        </w:rPr>
        <w:t>Число, месяц, год рождения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6C8E538" wp14:editId="740E7FF7">
                <wp:extent cx="3852672" cy="9146"/>
                <wp:effectExtent l="0" t="0" r="0" b="0"/>
                <wp:docPr id="10723" name="Group 10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9146"/>
                          <a:chOff x="0" y="0"/>
                          <a:chExt cx="3852672" cy="9146"/>
                        </a:xfrm>
                      </wpg:grpSpPr>
                      <wps:wsp>
                        <wps:cNvPr id="10722" name="Shape 10722"/>
                        <wps:cNvSpPr/>
                        <wps:spPr>
                          <a:xfrm>
                            <a:off x="0" y="0"/>
                            <a:ext cx="38526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9146">
                                <a:moveTo>
                                  <a:pt x="0" y="4573"/>
                                </a:moveTo>
                                <a:lnTo>
                                  <a:pt x="38526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3" style="width:303.36pt;height:0.720184pt;mso-position-horizontal-relative:char;mso-position-vertical-relative:line" coordsize="38526,91">
                <v:shape id="Shape 10722" style="position:absolute;width:38526;height:91;left:0;top:0;" coordsize="3852672,9146" path="m0,4573l385267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04A113" w14:textId="77777777" w:rsidR="00445BC4" w:rsidRDefault="003A6551">
      <w:pPr>
        <w:spacing w:after="231" w:line="265" w:lineRule="auto"/>
        <w:ind w:left="542" w:hanging="10"/>
        <w:jc w:val="left"/>
      </w:pPr>
      <w:r>
        <w:rPr>
          <w:sz w:val="24"/>
        </w:rPr>
        <w:t>Направляющая сторона (учреждение, заведение)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B5012C6" wp14:editId="79ED336E">
                <wp:extent cx="2542032" cy="9146"/>
                <wp:effectExtent l="0" t="0" r="0" b="0"/>
                <wp:docPr id="10725" name="Group 10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032" cy="9146"/>
                          <a:chOff x="0" y="0"/>
                          <a:chExt cx="2542032" cy="9146"/>
                        </a:xfrm>
                      </wpg:grpSpPr>
                      <wps:wsp>
                        <wps:cNvPr id="10724" name="Shape 10724"/>
                        <wps:cNvSpPr/>
                        <wps:spPr>
                          <a:xfrm>
                            <a:off x="0" y="0"/>
                            <a:ext cx="25420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2" h="9146">
                                <a:moveTo>
                                  <a:pt x="0" y="4573"/>
                                </a:moveTo>
                                <a:lnTo>
                                  <a:pt x="254203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5" style="width:200.16pt;height:0.720184pt;mso-position-horizontal-relative:char;mso-position-vertical-relative:line" coordsize="25420,91">
                <v:shape id="Shape 10724" style="position:absolute;width:25420;height:91;left:0;top:0;" coordsize="2542032,9146" path="m0,4573l254203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A41CDB" w14:textId="77777777" w:rsidR="00445BC4" w:rsidRDefault="003A6551">
      <w:pPr>
        <w:spacing w:after="231" w:line="265" w:lineRule="auto"/>
        <w:ind w:left="542" w:hanging="10"/>
        <w:jc w:val="left"/>
      </w:pPr>
      <w:r>
        <w:rPr>
          <w:sz w:val="24"/>
        </w:rPr>
        <w:t>Адрес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BDB0CC2" wp14:editId="3D852374">
                <wp:extent cx="5236464" cy="12195"/>
                <wp:effectExtent l="0" t="0" r="0" b="0"/>
                <wp:docPr id="10727" name="Group 10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464" cy="12195"/>
                          <a:chOff x="0" y="0"/>
                          <a:chExt cx="5236464" cy="12195"/>
                        </a:xfrm>
                      </wpg:grpSpPr>
                      <wps:wsp>
                        <wps:cNvPr id="10726" name="Shape 10726"/>
                        <wps:cNvSpPr/>
                        <wps:spPr>
                          <a:xfrm>
                            <a:off x="0" y="0"/>
                            <a:ext cx="52364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464" h="12195">
                                <a:moveTo>
                                  <a:pt x="0" y="6098"/>
                                </a:moveTo>
                                <a:lnTo>
                                  <a:pt x="523646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7" style="width:412.32pt;height:0.960266pt;mso-position-horizontal-relative:char;mso-position-vertical-relative:line" coordsize="52364,121">
                <v:shape id="Shape 10726" style="position:absolute;width:52364;height:121;left:0;top:0;" coordsize="5236464,12195" path="m0,6098l523646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F3FE4A" w14:textId="77777777" w:rsidR="00445BC4" w:rsidRDefault="003A6551">
      <w:pPr>
        <w:spacing w:after="231" w:line="265" w:lineRule="auto"/>
        <w:ind w:left="542" w:hanging="10"/>
        <w:jc w:val="left"/>
      </w:pPr>
      <w:r>
        <w:rPr>
          <w:sz w:val="24"/>
        </w:rPr>
        <w:t>Контактный телефон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7ADDCBA" wp14:editId="23F99F44">
                <wp:extent cx="4288536" cy="12195"/>
                <wp:effectExtent l="0" t="0" r="0" b="0"/>
                <wp:docPr id="10729" name="Group 10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8536" cy="12195"/>
                          <a:chOff x="0" y="0"/>
                          <a:chExt cx="4288536" cy="12195"/>
                        </a:xfrm>
                      </wpg:grpSpPr>
                      <wps:wsp>
                        <wps:cNvPr id="10728" name="Shape 10728"/>
                        <wps:cNvSpPr/>
                        <wps:spPr>
                          <a:xfrm>
                            <a:off x="0" y="0"/>
                            <a:ext cx="42885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536" h="12195">
                                <a:moveTo>
                                  <a:pt x="0" y="6097"/>
                                </a:moveTo>
                                <a:lnTo>
                                  <a:pt x="428853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9" style="width:337.68pt;height:0.960236pt;mso-position-horizontal-relative:char;mso-position-vertical-relative:line" coordsize="42885,121">
                <v:shape id="Shape 10728" style="position:absolute;width:42885;height:121;left:0;top:0;" coordsize="4288536,12195" path="m0,6097l4288536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6F12C1" w14:textId="77777777" w:rsidR="00445BC4" w:rsidRDefault="003A6551">
      <w:pPr>
        <w:spacing w:after="231" w:line="265" w:lineRule="auto"/>
        <w:ind w:left="542" w:hanging="10"/>
        <w:jc w:val="left"/>
      </w:pPr>
      <w:r>
        <w:rPr>
          <w:sz w:val="24"/>
        </w:rPr>
        <w:t>Программа (указать название номера, автора, продолжительность)</w:t>
      </w:r>
    </w:p>
    <w:p w14:paraId="6F2F66F4" w14:textId="77777777" w:rsidR="00445BC4" w:rsidRDefault="003A6551">
      <w:pPr>
        <w:spacing w:after="231" w:line="265" w:lineRule="auto"/>
        <w:ind w:left="542" w:hanging="10"/>
        <w:jc w:val="left"/>
      </w:pPr>
      <w:r>
        <w:rPr>
          <w:sz w:val="24"/>
        </w:rPr>
        <w:t>1.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A5FC96C" wp14:editId="07BF0649">
                <wp:extent cx="4809744" cy="21342"/>
                <wp:effectExtent l="0" t="0" r="0" b="0"/>
                <wp:docPr id="10731" name="Group 10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744" cy="21342"/>
                          <a:chOff x="0" y="0"/>
                          <a:chExt cx="4809744" cy="21342"/>
                        </a:xfrm>
                      </wpg:grpSpPr>
                      <wps:wsp>
                        <wps:cNvPr id="10730" name="Shape 10730"/>
                        <wps:cNvSpPr/>
                        <wps:spPr>
                          <a:xfrm>
                            <a:off x="0" y="0"/>
                            <a:ext cx="480974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744" h="21342">
                                <a:moveTo>
                                  <a:pt x="0" y="10671"/>
                                </a:moveTo>
                                <a:lnTo>
                                  <a:pt x="480974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1" style="width:378.72pt;height:1.68045pt;mso-position-horizontal-relative:char;mso-position-vertical-relative:line" coordsize="48097,213">
                <v:shape id="Shape 10730" style="position:absolute;width:48097;height:213;left:0;top:0;" coordsize="4809744,21342" path="m0,10671l4809744,10671">
                  <v:stroke weight="1.68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8D8DC3" w14:textId="77777777" w:rsidR="00445BC4" w:rsidRDefault="003A6551">
      <w:pPr>
        <w:spacing w:after="231" w:line="265" w:lineRule="auto"/>
        <w:ind w:left="542" w:hanging="10"/>
        <w:jc w:val="left"/>
      </w:pPr>
      <w:r>
        <w:rPr>
          <w:sz w:val="24"/>
        </w:rPr>
        <w:t>2.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660CE06" wp14:editId="0ACC9C2B">
                <wp:extent cx="4809744" cy="21341"/>
                <wp:effectExtent l="0" t="0" r="0" b="0"/>
                <wp:docPr id="10733" name="Group 10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744" cy="21341"/>
                          <a:chOff x="0" y="0"/>
                          <a:chExt cx="4809744" cy="21341"/>
                        </a:xfrm>
                      </wpg:grpSpPr>
                      <wps:wsp>
                        <wps:cNvPr id="10732" name="Shape 10732"/>
                        <wps:cNvSpPr/>
                        <wps:spPr>
                          <a:xfrm>
                            <a:off x="0" y="0"/>
                            <a:ext cx="4809744" cy="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744" h="21341">
                                <a:moveTo>
                                  <a:pt x="0" y="10671"/>
                                </a:moveTo>
                                <a:lnTo>
                                  <a:pt x="4809744" y="10671"/>
                                </a:lnTo>
                              </a:path>
                            </a:pathLst>
                          </a:custGeom>
                          <a:ln w="213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3" style="width:378.72pt;height:1.68042pt;mso-position-horizontal-relative:char;mso-position-vertical-relative:line" coordsize="48097,213">
                <v:shape id="Shape 10732" style="position:absolute;width:48097;height:213;left:0;top:0;" coordsize="4809744,21341" path="m0,10671l4809744,10671">
                  <v:stroke weight="1.68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22B47C" w14:textId="6EB2F21E" w:rsidR="004B02D9" w:rsidRDefault="003A6551" w:rsidP="004B02D9">
      <w:pPr>
        <w:spacing w:after="179" w:line="265" w:lineRule="auto"/>
        <w:ind w:left="0" w:firstLine="0"/>
        <w:jc w:val="left"/>
        <w:rPr>
          <w:sz w:val="24"/>
        </w:rPr>
      </w:pPr>
      <w:r>
        <w:rPr>
          <w:sz w:val="24"/>
        </w:rPr>
        <w:t>Технический райдер</w:t>
      </w:r>
      <w:r w:rsidR="004B02D9" w:rsidRPr="004B02D9">
        <w:rPr>
          <w:sz w:val="24"/>
        </w:rPr>
        <w:t xml:space="preserve"> </w:t>
      </w:r>
      <w:r w:rsidR="004B02D9">
        <w:rPr>
          <w:sz w:val="24"/>
        </w:rPr>
        <w:t>______________________________________________________________</w:t>
      </w:r>
    </w:p>
    <w:p w14:paraId="2CBA8CFF" w14:textId="77777777" w:rsidR="004B02D9" w:rsidRDefault="004B02D9" w:rsidP="004B02D9">
      <w:pPr>
        <w:spacing w:after="179" w:line="265" w:lineRule="auto"/>
        <w:ind w:left="0" w:firstLine="0"/>
        <w:jc w:val="left"/>
        <w:rPr>
          <w:sz w:val="24"/>
        </w:rPr>
      </w:pPr>
    </w:p>
    <w:p w14:paraId="5D64100B" w14:textId="77777777" w:rsidR="004B02D9" w:rsidRDefault="004B02D9" w:rsidP="004B02D9">
      <w:pPr>
        <w:spacing w:after="179" w:line="265" w:lineRule="auto"/>
        <w:ind w:left="0" w:firstLine="0"/>
        <w:jc w:val="left"/>
        <w:rPr>
          <w:sz w:val="24"/>
        </w:rPr>
      </w:pPr>
    </w:p>
    <w:p w14:paraId="39F09350" w14:textId="77777777" w:rsidR="004B02D9" w:rsidRDefault="004B02D9" w:rsidP="004B02D9">
      <w:pPr>
        <w:spacing w:after="179" w:line="265" w:lineRule="auto"/>
        <w:ind w:left="0" w:firstLine="0"/>
        <w:jc w:val="left"/>
        <w:rPr>
          <w:sz w:val="24"/>
        </w:rPr>
      </w:pPr>
    </w:p>
    <w:p w14:paraId="66FF7FA5" w14:textId="77777777" w:rsidR="004B02D9" w:rsidRDefault="004B02D9" w:rsidP="004B02D9">
      <w:pPr>
        <w:spacing w:after="179" w:line="265" w:lineRule="auto"/>
        <w:ind w:left="0" w:firstLine="0"/>
        <w:jc w:val="left"/>
        <w:rPr>
          <w:sz w:val="24"/>
        </w:rPr>
      </w:pPr>
    </w:p>
    <w:p w14:paraId="4E794BE0" w14:textId="77777777" w:rsidR="004B02D9" w:rsidRDefault="004B02D9" w:rsidP="004B02D9">
      <w:pPr>
        <w:spacing w:after="179" w:line="265" w:lineRule="auto"/>
        <w:ind w:left="0" w:firstLine="0"/>
        <w:jc w:val="left"/>
        <w:rPr>
          <w:sz w:val="24"/>
        </w:rPr>
      </w:pPr>
    </w:p>
    <w:p w14:paraId="7F7FB9DA" w14:textId="77777777" w:rsidR="004B02D9" w:rsidRDefault="004B02D9" w:rsidP="004B02D9">
      <w:pPr>
        <w:spacing w:after="179" w:line="265" w:lineRule="auto"/>
        <w:ind w:left="0" w:firstLine="0"/>
        <w:jc w:val="left"/>
        <w:rPr>
          <w:sz w:val="24"/>
        </w:rPr>
      </w:pPr>
    </w:p>
    <w:p w14:paraId="313A2C0F" w14:textId="77777777" w:rsidR="004B02D9" w:rsidRDefault="004B02D9" w:rsidP="004B02D9">
      <w:pPr>
        <w:spacing w:after="179" w:line="265" w:lineRule="auto"/>
        <w:ind w:left="0" w:firstLine="0"/>
        <w:jc w:val="left"/>
        <w:rPr>
          <w:sz w:val="24"/>
        </w:rPr>
      </w:pPr>
    </w:p>
    <w:p w14:paraId="07EE3754" w14:textId="1FB9125E" w:rsidR="004B02D9" w:rsidRDefault="004B02D9" w:rsidP="004B02D9">
      <w:pPr>
        <w:spacing w:after="179" w:line="265" w:lineRule="auto"/>
        <w:ind w:left="0" w:firstLine="0"/>
        <w:jc w:val="left"/>
      </w:pPr>
      <w:r>
        <w:rPr>
          <w:sz w:val="24"/>
        </w:rPr>
        <w:t>С условиями конкурса ознакомлен(а)</w:t>
      </w:r>
    </w:p>
    <w:p w14:paraId="58CD4FA1" w14:textId="77777777" w:rsidR="004B02D9" w:rsidRDefault="004B02D9" w:rsidP="004B02D9">
      <w:pPr>
        <w:spacing w:after="14" w:line="259" w:lineRule="auto"/>
        <w:ind w:left="19" w:firstLine="0"/>
        <w:jc w:val="left"/>
      </w:pPr>
      <w:r>
        <w:rPr>
          <w:noProof/>
        </w:rPr>
        <w:drawing>
          <wp:inline distT="0" distB="0" distL="0" distR="0" wp14:anchorId="3B2EEF75" wp14:editId="12A54036">
            <wp:extent cx="5611368" cy="39635"/>
            <wp:effectExtent l="0" t="0" r="0" b="0"/>
            <wp:docPr id="10716" name="Picture 10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6" name="Picture 107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146" w:type="dxa"/>
        <w:tblInd w:w="72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679"/>
        <w:gridCol w:w="2467"/>
      </w:tblGrid>
      <w:tr w:rsidR="004B02D9" w14:paraId="09C4815C" w14:textId="77777777" w:rsidTr="000012CA">
        <w:trPr>
          <w:trHeight w:val="23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5774C394" w14:textId="77777777" w:rsidR="004B02D9" w:rsidRDefault="004B02D9" w:rsidP="000012C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подпись участника (руководителя коллектива)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357FFAC7" w14:textId="77777777" w:rsidR="004B02D9" w:rsidRDefault="004B02D9" w:rsidP="000012C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расшифровка подписи Ф.И.О.</w:t>
            </w:r>
          </w:p>
        </w:tc>
      </w:tr>
    </w:tbl>
    <w:p w14:paraId="52A34A76" w14:textId="77777777" w:rsidR="004B02D9" w:rsidRDefault="004B02D9" w:rsidP="004B02D9">
      <w:pPr>
        <w:spacing w:after="28" w:line="259" w:lineRule="auto"/>
        <w:ind w:left="24" w:firstLine="0"/>
        <w:jc w:val="left"/>
      </w:pPr>
      <w:r>
        <w:rPr>
          <w:noProof/>
        </w:rPr>
        <w:drawing>
          <wp:inline distT="0" distB="0" distL="0" distR="0" wp14:anchorId="689D0FE3" wp14:editId="6C77611D">
            <wp:extent cx="5681472" cy="39634"/>
            <wp:effectExtent l="0" t="0" r="0" b="0"/>
            <wp:docPr id="10718" name="Picture 10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8" name="Picture 107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1472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C78DE" w14:textId="77777777" w:rsidR="004B02D9" w:rsidRDefault="004B02D9" w:rsidP="004B02D9">
      <w:pPr>
        <w:spacing w:after="51" w:line="257" w:lineRule="auto"/>
        <w:ind w:left="763" w:hanging="149"/>
        <w:jc w:val="left"/>
      </w:pPr>
      <w:r>
        <w:rPr>
          <w:sz w:val="20"/>
        </w:rPr>
        <w:t>подпись руководителя органа расшифровка подписи Ф.И.О. управления культуры МО</w:t>
      </w:r>
    </w:p>
    <w:p w14:paraId="2565BAFC" w14:textId="0F39B20D" w:rsidR="004B02D9" w:rsidRDefault="004B02D9" w:rsidP="004B02D9">
      <w:pPr>
        <w:spacing w:after="106" w:line="259" w:lineRule="auto"/>
        <w:ind w:left="-5" w:hanging="10"/>
        <w:jc w:val="left"/>
      </w:pP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  <w:r w:rsidRPr="004B02D9">
        <w:rPr>
          <w:noProof/>
          <w:sz w:val="22"/>
        </w:rPr>
        <w:t xml:space="preserve"> </w:t>
      </w:r>
    </w:p>
    <w:p w14:paraId="1FC04D45" w14:textId="38FC11F3" w:rsidR="00445BC4" w:rsidRDefault="00445BC4" w:rsidP="004B02D9">
      <w:pPr>
        <w:spacing w:after="231" w:line="265" w:lineRule="auto"/>
        <w:ind w:left="542" w:hanging="10"/>
        <w:jc w:val="left"/>
        <w:sectPr w:rsidR="00445BC4" w:rsidSect="00A87396">
          <w:pgSz w:w="11906" w:h="16838" w:code="9"/>
          <w:pgMar w:top="709" w:right="854" w:bottom="1135" w:left="1032" w:header="720" w:footer="720" w:gutter="0"/>
          <w:cols w:space="720"/>
          <w:docGrid w:linePitch="381"/>
        </w:sectPr>
      </w:pPr>
    </w:p>
    <w:p w14:paraId="6DBE4BA6" w14:textId="77777777" w:rsidR="004B02D9" w:rsidRDefault="003A6551" w:rsidP="004B02D9">
      <w:pPr>
        <w:spacing w:after="0" w:line="248" w:lineRule="auto"/>
        <w:ind w:left="0" w:right="240" w:firstLine="0"/>
        <w:jc w:val="right"/>
      </w:pPr>
      <w:r>
        <w:lastRenderedPageBreak/>
        <w:t xml:space="preserve">Приложение N2 2 к Положению </w:t>
      </w:r>
    </w:p>
    <w:p w14:paraId="592033E0" w14:textId="77777777" w:rsidR="004B02D9" w:rsidRDefault="003A6551" w:rsidP="004B02D9">
      <w:pPr>
        <w:spacing w:after="0" w:line="248" w:lineRule="auto"/>
        <w:ind w:left="0" w:right="240" w:firstLine="0"/>
        <w:jc w:val="right"/>
      </w:pPr>
      <w:r>
        <w:t xml:space="preserve">о проведении Открытого </w:t>
      </w:r>
    </w:p>
    <w:p w14:paraId="089C75CB" w14:textId="48E37584" w:rsidR="00445BC4" w:rsidRDefault="003A6551" w:rsidP="004B02D9">
      <w:pPr>
        <w:spacing w:after="0" w:line="248" w:lineRule="auto"/>
        <w:ind w:left="0" w:right="240" w:firstLine="0"/>
        <w:jc w:val="right"/>
      </w:pPr>
      <w:r>
        <w:t>городского фестиваля шансона</w:t>
      </w:r>
    </w:p>
    <w:p w14:paraId="2CEB0C55" w14:textId="77777777" w:rsidR="004B02D9" w:rsidRDefault="004B02D9">
      <w:pPr>
        <w:spacing w:after="253" w:line="259" w:lineRule="auto"/>
        <w:ind w:left="2313" w:right="2294" w:hanging="10"/>
        <w:jc w:val="center"/>
        <w:rPr>
          <w:sz w:val="30"/>
        </w:rPr>
      </w:pPr>
    </w:p>
    <w:p w14:paraId="55180992" w14:textId="77777777" w:rsidR="000B0328" w:rsidRDefault="000B0328" w:rsidP="000B0328">
      <w:pPr>
        <w:pStyle w:val="aa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Согласие на обработку персональных данных</w:t>
      </w:r>
    </w:p>
    <w:p w14:paraId="163416F5" w14:textId="77777777" w:rsidR="000B0328" w:rsidRDefault="000B0328" w:rsidP="000B0328">
      <w:pPr>
        <w:pStyle w:val="aa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7618493" w14:textId="77777777" w:rsidR="000B0328" w:rsidRDefault="000B0328" w:rsidP="000B0328">
      <w:pPr>
        <w:pStyle w:val="aa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327F7DC" w14:textId="25357F3B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BA14D" wp14:editId="1A4A0884">
                <wp:simplePos x="0" y="0"/>
                <wp:positionH relativeFrom="column">
                  <wp:posOffset>635000</wp:posOffset>
                </wp:positionH>
                <wp:positionV relativeFrom="paragraph">
                  <wp:posOffset>177800</wp:posOffset>
                </wp:positionV>
                <wp:extent cx="4822190" cy="0"/>
                <wp:effectExtent l="6350" t="6350" r="1016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D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0pt;margin-top:14pt;width:3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" strokeweight=".5pt"/>
            </w:pict>
          </mc:Fallback>
        </mc:AlternateContent>
      </w:r>
      <w:r>
        <w:rPr>
          <w:rFonts w:ascii="Liberation Serif" w:hAnsi="Liberation Serif" w:cs="Times New Roman"/>
          <w:b/>
          <w:sz w:val="24"/>
          <w:szCs w:val="24"/>
        </w:rPr>
        <w:tab/>
      </w:r>
      <w:r w:rsidRPr="00C126D8">
        <w:rPr>
          <w:rFonts w:ascii="Liberation Serif" w:hAnsi="Liberation Serif" w:cs="Times New Roman"/>
          <w:sz w:val="24"/>
          <w:szCs w:val="24"/>
        </w:rPr>
        <w:t>Я,</w:t>
      </w:r>
      <w:r>
        <w:rPr>
          <w:rFonts w:ascii="Liberation Serif" w:hAnsi="Liberation Serif" w:cs="Times New Roman"/>
          <w:sz w:val="24"/>
          <w:szCs w:val="24"/>
        </w:rPr>
        <w:tab/>
        <w:t xml:space="preserve">, в соответствии с Федеральным законом от 27.07.2006 №152-ФЗ </w:t>
      </w:r>
      <w:r>
        <w:rPr>
          <w:rFonts w:ascii="Liberation Serif" w:hAnsi="Liberation Serif" w:cs="Times New Roman" w:hint="eastAsia"/>
          <w:sz w:val="24"/>
          <w:szCs w:val="24"/>
        </w:rPr>
        <w:t>«</w:t>
      </w:r>
      <w:r>
        <w:rPr>
          <w:rFonts w:ascii="Liberation Serif" w:hAnsi="Liberation Serif" w:cs="Times New Roman"/>
          <w:sz w:val="24"/>
          <w:szCs w:val="24"/>
        </w:rPr>
        <w:t>О персональных данных</w:t>
      </w:r>
      <w:r>
        <w:rPr>
          <w:rFonts w:ascii="Liberation Serif" w:hAnsi="Liberation Serif" w:cs="Times New Roman" w:hint="eastAsia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4"/>
        </w:rPr>
        <w:t>, подтверждаю свое согласие на передачу и обработку персональных данных.</w:t>
      </w:r>
    </w:p>
    <w:p w14:paraId="4F5C8172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Учреждение, получающее настоящее согласие, муниципальное бюджетное учреждение культуры Централизованная клубная </w:t>
      </w:r>
      <w:proofErr w:type="gramStart"/>
      <w:r>
        <w:rPr>
          <w:rFonts w:ascii="Liberation Serif" w:hAnsi="Liberation Serif" w:cs="Times New Roman"/>
          <w:sz w:val="24"/>
          <w:szCs w:val="24"/>
        </w:rPr>
        <w:t>система ,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зарегистрированное по адресу: 629300, ЯНАО, г. Новый Уренгой, проспект Ленинградский, дом 9.</w:t>
      </w:r>
    </w:p>
    <w:p w14:paraId="2ADEDA0B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Обрабатываемые персональные данные ребенка (подопечного):</w:t>
      </w:r>
    </w:p>
    <w:p w14:paraId="425F937D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Ф.И.О., дата рождения, домашний адрес, адрес электронной почты, место учебы, фотографические снимки и видеоматериалы, номер мобильного телефона, сведения об участиях, выступлениях на культурно-массовых мероприятиях, соревнованиях, конкурсах, сведения о соблюдении внутреннего распорядка учреждения (опоздания, пропуски мероприятий с указанием причины) обрабатываются с целью анализа, контроля и руководства учреждением, </w:t>
      </w:r>
      <w:r w:rsidRPr="00E05C79">
        <w:rPr>
          <w:rFonts w:ascii="Liberation Serif" w:hAnsi="Liberation Serif" w:cs="Times New Roman"/>
          <w:sz w:val="24"/>
          <w:szCs w:val="24"/>
        </w:rPr>
        <w:t>для приема и регистрации участника клубного формирования учреждения культурно-досугового типа и всех необходимых документов, требующихся в процессе подготовки документации (списки, журналы)</w:t>
      </w:r>
      <w:r>
        <w:rPr>
          <w:rFonts w:ascii="Liberation Serif" w:hAnsi="Liberation Serif" w:cs="Times New Roman"/>
          <w:sz w:val="24"/>
          <w:szCs w:val="24"/>
        </w:rPr>
        <w:t xml:space="preserve">, а так же с целью размещения на официальном сайте учреждения и социальных сетях ВКонтакте: </w:t>
      </w:r>
      <w:hyperlink r:id="rId16" w:history="1"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https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://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vk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.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com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/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gdk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_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oktyabr</w:t>
        </w:r>
      </w:hyperlink>
      <w:r w:rsidRPr="009172AD"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 xml:space="preserve">Телеграмм: </w:t>
      </w:r>
      <w:hyperlink r:id="rId17" w:history="1"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https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://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t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.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me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/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gdk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_oktyabr_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nur</w:t>
        </w:r>
      </w:hyperlink>
      <w:r w:rsidRPr="009172AD"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>Одноклассники:</w:t>
      </w:r>
      <w:r w:rsidRPr="007D7F3D">
        <w:t xml:space="preserve"> </w:t>
      </w:r>
      <w:hyperlink r:id="rId18" w:history="1"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https://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ok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.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ru</w:t>
        </w:r>
        <w:r w:rsidRPr="001C6D5A">
          <w:rPr>
            <w:rStyle w:val="ab"/>
            <w:rFonts w:ascii="Liberation Serif" w:hAnsi="Liberation Serif" w:cs="Times New Roman"/>
            <w:sz w:val="24"/>
            <w:szCs w:val="24"/>
          </w:rPr>
          <w:t>/</w:t>
        </w:r>
        <w:proofErr w:type="spellStart"/>
        <w:r w:rsidRPr="001C6D5A">
          <w:rPr>
            <w:rStyle w:val="ab"/>
            <w:rFonts w:ascii="Liberation Serif" w:hAnsi="Liberation Serif" w:cs="Times New Roman"/>
            <w:sz w:val="24"/>
            <w:szCs w:val="24"/>
            <w:lang w:val="en-US"/>
          </w:rPr>
          <w:t>gdkoktyabr</w:t>
        </w:r>
        <w:proofErr w:type="spellEnd"/>
      </w:hyperlink>
      <w:r w:rsidRPr="007D7F3D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результатов конкурсов, фестивалей, соревнований, собраний и других общественных и культурно-массовых мероприятий, предоставления родителям точной и оперативной информации о результатах мероприятий, номер медицинского полиса, сведения о состоянии здоровья ребенка, данные медицинских осмотров, заключения и рекомендации врачей, иных интересов ребенка в период проведения мероприятий в том числе выездных. </w:t>
      </w:r>
    </w:p>
    <w:p w14:paraId="67AA04CA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Обрабатываемые персональные данные родителей (законных представителей):</w:t>
      </w:r>
    </w:p>
    <w:p w14:paraId="0086A62F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Ф.И.О., домашний адрес, номера телефонов (мобильного, рабочего), место работы используются для оперативного взаимодействия с администрацией муниципального бюджетного учреждения культуры Централизованная клубная система.</w:t>
      </w:r>
    </w:p>
    <w:p w14:paraId="48A202A9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Персональные данные ребенка (подопечного)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 сведения о документах, удостоверяющих личность, необходимые для проведения мероприятий, оформления и выдачи документов (почетных грамот, призов и т.п.).</w:t>
      </w:r>
      <w:r>
        <w:rPr>
          <w:rFonts w:ascii="Liberation Serif" w:hAnsi="Liberation Serif" w:cs="Times New Roman"/>
          <w:sz w:val="24"/>
          <w:szCs w:val="24"/>
        </w:rPr>
        <w:br/>
      </w:r>
      <w:r>
        <w:rPr>
          <w:rFonts w:ascii="Liberation Serif" w:hAnsi="Liberation Serif" w:cs="Times New Roman"/>
          <w:sz w:val="24"/>
          <w:szCs w:val="24"/>
        </w:rPr>
        <w:tab/>
        <w:t>Перечень действий с персональными данными, в отношении которых дано согласие, включает:</w:t>
      </w:r>
    </w:p>
    <w:p w14:paraId="0A4CDFF8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-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proofErr w:type="gramStart"/>
      <w:r>
        <w:rPr>
          <w:rFonts w:ascii="Liberation Serif" w:hAnsi="Liberation Serif" w:cs="Times New Roman"/>
          <w:sz w:val="24"/>
          <w:szCs w:val="24"/>
        </w:rPr>
        <w:t>законе  №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152-ФЗ </w:t>
      </w:r>
      <w:r>
        <w:rPr>
          <w:rFonts w:ascii="Liberation Serif" w:hAnsi="Liberation Serif" w:cs="Times New Roman" w:hint="eastAsia"/>
          <w:sz w:val="24"/>
          <w:szCs w:val="24"/>
        </w:rPr>
        <w:t>«</w:t>
      </w:r>
      <w:r>
        <w:rPr>
          <w:rFonts w:ascii="Liberation Serif" w:hAnsi="Liberation Serif" w:cs="Times New Roman"/>
          <w:sz w:val="24"/>
          <w:szCs w:val="24"/>
        </w:rPr>
        <w:t>О персональных данных</w:t>
      </w:r>
      <w:r>
        <w:rPr>
          <w:rFonts w:ascii="Liberation Serif" w:hAnsi="Liberation Serif" w:cs="Times New Roman" w:hint="eastAsia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4"/>
        </w:rPr>
        <w:t>, а также на передачу такой информации третьим лицам, в случаях действующим законодательством.</w:t>
      </w:r>
    </w:p>
    <w:p w14:paraId="4238F27A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Условием прекращения обработки персональных данных является получение муниципальным бюджетным учреждением культуры Централизованная клубная система письменного уведомления об отзыве согласия на обработку персональных данных.</w:t>
      </w:r>
    </w:p>
    <w:p w14:paraId="1DBB13CE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Подтверждаю, что ознакомлен(а) и понимаю суть положений Федерального закона от 27.07.2006 №152-ФЗ </w:t>
      </w:r>
      <w:r>
        <w:rPr>
          <w:rFonts w:ascii="Liberation Serif" w:hAnsi="Liberation Serif" w:cs="Times New Roman" w:hint="eastAsia"/>
          <w:sz w:val="24"/>
          <w:szCs w:val="24"/>
        </w:rPr>
        <w:t>«</w:t>
      </w:r>
      <w:r>
        <w:rPr>
          <w:rFonts w:ascii="Liberation Serif" w:hAnsi="Liberation Serif" w:cs="Times New Roman"/>
          <w:sz w:val="24"/>
          <w:szCs w:val="24"/>
        </w:rPr>
        <w:t>О персональных данных</w:t>
      </w:r>
      <w:r>
        <w:rPr>
          <w:rFonts w:ascii="Liberation Serif" w:hAnsi="Liberation Serif" w:cs="Times New Roman" w:hint="eastAsia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4"/>
        </w:rPr>
        <w:t>, права и обязанности в области защиты персональных данных мне понятны.</w:t>
      </w:r>
    </w:p>
    <w:p w14:paraId="2CF38560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</w:p>
    <w:p w14:paraId="15508EEA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</w:p>
    <w:p w14:paraId="4E877515" w14:textId="77777777" w:rsidR="000B032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hint="eastAsia"/>
          <w:sz w:val="24"/>
          <w:szCs w:val="24"/>
        </w:rPr>
        <w:t>«</w:t>
      </w:r>
      <w:r>
        <w:rPr>
          <w:rFonts w:ascii="Liberation Serif" w:hAnsi="Liberation Serif" w:cs="Times New Roman"/>
          <w:sz w:val="24"/>
          <w:szCs w:val="24"/>
        </w:rPr>
        <w:t>____</w:t>
      </w:r>
      <w:proofErr w:type="gramStart"/>
      <w:r>
        <w:rPr>
          <w:rFonts w:ascii="Liberation Serif" w:hAnsi="Liberation Serif" w:cs="Times New Roman"/>
          <w:sz w:val="24"/>
          <w:szCs w:val="24"/>
        </w:rPr>
        <w:t>_</w:t>
      </w:r>
      <w:r>
        <w:rPr>
          <w:rFonts w:ascii="Liberation Serif" w:hAnsi="Liberation Serif" w:cs="Times New Roman" w:hint="eastAsia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4"/>
        </w:rPr>
        <w:t>_</w:t>
      </w:r>
      <w:proofErr w:type="gramEnd"/>
      <w:r>
        <w:rPr>
          <w:rFonts w:ascii="Liberation Serif" w:hAnsi="Liberation Serif" w:cs="Times New Roman"/>
          <w:sz w:val="24"/>
          <w:szCs w:val="24"/>
        </w:rPr>
        <w:t>_________20___г.                                       ______________________/_________/</w:t>
      </w:r>
    </w:p>
    <w:p w14:paraId="3DA38ACF" w14:textId="77777777" w:rsidR="000B0328" w:rsidRPr="00C126D8" w:rsidRDefault="000B0328" w:rsidP="000B0328">
      <w:pPr>
        <w:pStyle w:val="aa"/>
        <w:tabs>
          <w:tab w:val="left" w:pos="708"/>
          <w:tab w:val="left" w:pos="8667"/>
        </w:tabs>
        <w:jc w:val="both"/>
        <w:rPr>
          <w:rFonts w:ascii="Liberation Serif" w:hAnsi="Liberation Serif" w:cs="Times New Roman"/>
          <w:sz w:val="24"/>
          <w:szCs w:val="24"/>
        </w:rPr>
      </w:pPr>
    </w:p>
    <w:p w14:paraId="1A07D32A" w14:textId="69975382" w:rsidR="00445BC4" w:rsidRDefault="00445BC4" w:rsidP="000B0328">
      <w:pPr>
        <w:spacing w:after="253" w:line="259" w:lineRule="auto"/>
        <w:ind w:left="2313" w:right="2294" w:hanging="10"/>
        <w:jc w:val="center"/>
      </w:pPr>
    </w:p>
    <w:sectPr w:rsidR="00445BC4" w:rsidSect="00A87396">
      <w:pgSz w:w="11520" w:h="18720"/>
      <w:pgMar w:top="851" w:right="917" w:bottom="4006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D989" w14:textId="77777777" w:rsidR="00EF1295" w:rsidRDefault="00EF1295" w:rsidP="00A87396">
      <w:pPr>
        <w:spacing w:after="0" w:line="240" w:lineRule="auto"/>
      </w:pPr>
      <w:r>
        <w:separator/>
      </w:r>
    </w:p>
  </w:endnote>
  <w:endnote w:type="continuationSeparator" w:id="0">
    <w:p w14:paraId="0FE02DB0" w14:textId="77777777" w:rsidR="00EF1295" w:rsidRDefault="00EF1295" w:rsidP="00A8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B84D" w14:textId="77777777" w:rsidR="00EF1295" w:rsidRDefault="00EF1295" w:rsidP="00A87396">
      <w:pPr>
        <w:spacing w:after="0" w:line="240" w:lineRule="auto"/>
      </w:pPr>
      <w:r>
        <w:separator/>
      </w:r>
    </w:p>
  </w:footnote>
  <w:footnote w:type="continuationSeparator" w:id="0">
    <w:p w14:paraId="5858C63E" w14:textId="77777777" w:rsidR="00EF1295" w:rsidRDefault="00EF1295" w:rsidP="00A8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40" style="width:1.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7.25pt;height:16.5pt;visibility:visible;mso-wrap-style:square" o:bullet="t">
        <v:imagedata r:id="rId2" o:title=""/>
      </v:shape>
    </w:pict>
  </w:numPicBullet>
  <w:numPicBullet w:numPicBulletId="2">
    <w:pict>
      <v:shape id="_x0000_i1142" type="#_x0000_t75" style="width:16.5pt;height:15.75pt;visibility:visible;mso-wrap-style:square" o:bullet="t">
        <v:imagedata r:id="rId3" o:title=""/>
      </v:shape>
    </w:pict>
  </w:numPicBullet>
  <w:abstractNum w:abstractNumId="0" w15:restartNumberingAfterBreak="0">
    <w:nsid w:val="125A469F"/>
    <w:multiLevelType w:val="hybridMultilevel"/>
    <w:tmpl w:val="B7861278"/>
    <w:lvl w:ilvl="0" w:tplc="04190001">
      <w:start w:val="1"/>
      <w:numFmt w:val="bullet"/>
      <w:lvlText w:val=""/>
      <w:lvlJc w:val="left"/>
      <w:pPr>
        <w:ind w:left="67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8885E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C49A8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A11AC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1B3C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220B2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0A1E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0C214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4C13BC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F6582"/>
    <w:multiLevelType w:val="hybridMultilevel"/>
    <w:tmpl w:val="CD04A51C"/>
    <w:lvl w:ilvl="0" w:tplc="BEC66B70">
      <w:start w:val="1"/>
      <w:numFmt w:val="bullet"/>
      <w:lvlText w:val="-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3C0220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AC716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BA372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3AF28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362B70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5063C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E44A88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109B4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203D4"/>
    <w:multiLevelType w:val="hybridMultilevel"/>
    <w:tmpl w:val="F078CBE4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" w15:restartNumberingAfterBreak="0">
    <w:nsid w:val="3FDE6CBA"/>
    <w:multiLevelType w:val="multilevel"/>
    <w:tmpl w:val="B42A3E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C4397"/>
    <w:multiLevelType w:val="multilevel"/>
    <w:tmpl w:val="750E29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217BC"/>
    <w:multiLevelType w:val="multilevel"/>
    <w:tmpl w:val="9AC4CC8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8841877">
    <w:abstractNumId w:val="0"/>
  </w:num>
  <w:num w:numId="2" w16cid:durableId="1068652864">
    <w:abstractNumId w:val="3"/>
  </w:num>
  <w:num w:numId="3" w16cid:durableId="478612443">
    <w:abstractNumId w:val="5"/>
  </w:num>
  <w:num w:numId="4" w16cid:durableId="1016998715">
    <w:abstractNumId w:val="4"/>
  </w:num>
  <w:num w:numId="5" w16cid:durableId="978917923">
    <w:abstractNumId w:val="1"/>
  </w:num>
  <w:num w:numId="6" w16cid:durableId="109682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C4"/>
    <w:rsid w:val="00011764"/>
    <w:rsid w:val="000B0328"/>
    <w:rsid w:val="001315A2"/>
    <w:rsid w:val="003A6551"/>
    <w:rsid w:val="00430E9F"/>
    <w:rsid w:val="00445BC4"/>
    <w:rsid w:val="0048402E"/>
    <w:rsid w:val="004B02D9"/>
    <w:rsid w:val="00586A0A"/>
    <w:rsid w:val="005F6529"/>
    <w:rsid w:val="00614E27"/>
    <w:rsid w:val="00703F5A"/>
    <w:rsid w:val="007B74F7"/>
    <w:rsid w:val="0084332D"/>
    <w:rsid w:val="008A1E17"/>
    <w:rsid w:val="008C218C"/>
    <w:rsid w:val="00953123"/>
    <w:rsid w:val="00A87396"/>
    <w:rsid w:val="00D76130"/>
    <w:rsid w:val="00E473D4"/>
    <w:rsid w:val="00E67B09"/>
    <w:rsid w:val="00EF1295"/>
    <w:rsid w:val="00F1388B"/>
    <w:rsid w:val="00F541D0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540"/>
  <w15:docId w15:val="{E7A8BB6C-08DF-47D3-8279-6AD3DDB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47" w:lineRule="auto"/>
      <w:ind w:left="250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6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9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3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A8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39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No Spacing"/>
    <w:uiPriority w:val="1"/>
    <w:qFormat/>
    <w:rsid w:val="000B0328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0B0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hyperlink" Target="https://ok.ru/gdkoktya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yperlink" Target="https://t.me/gdk_oktyabr_n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dk_oktya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22C4-5537-46BA-AD92-BE554A86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lokteva.gdk@outlook.com</cp:lastModifiedBy>
  <cp:revision>15</cp:revision>
  <cp:lastPrinted>2022-09-28T11:06:00Z</cp:lastPrinted>
  <dcterms:created xsi:type="dcterms:W3CDTF">2022-09-20T12:04:00Z</dcterms:created>
  <dcterms:modified xsi:type="dcterms:W3CDTF">2022-09-29T05:45:00Z</dcterms:modified>
</cp:coreProperties>
</file>